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33F3B" w14:textId="77777777" w:rsidR="009B4396" w:rsidRDefault="0006018A" w:rsidP="0006018A">
      <w:pPr>
        <w:jc w:val="both"/>
      </w:pPr>
      <w:r>
        <w:t>Estimadas familias:</w:t>
      </w:r>
    </w:p>
    <w:p w14:paraId="5FF904F1" w14:textId="77777777" w:rsidR="0006018A" w:rsidRDefault="0006018A" w:rsidP="0006018A">
      <w:pPr>
        <w:jc w:val="both"/>
      </w:pPr>
      <w:r>
        <w:t xml:space="preserve">La Resolución de 23/07/2020, de la Consejería de Educación, Cultura y Deportes, por la que se dictan instrucciones sobre medidas educativas para el curso 2020-2021 en la comunidad autónoma de Castilla-La Mancha [2020/5156] establece como medida dentro del escenario 1 (Nueva normalidad) que </w:t>
      </w:r>
      <w:r w:rsidRPr="0006018A">
        <w:rPr>
          <w:b/>
        </w:rPr>
        <w:t>los centros educativos pueden tener previsto un Procedimiento de Incorporación Progresivo que podrá durar hasta tres días</w:t>
      </w:r>
      <w:r>
        <w:t xml:space="preserve"> y servirá para que, todas y todos los miembros del mismo (profesorado, personal no docente y alumnado), puedan conocer las nuevas normas de organización del centro (sanitarias y pedagógicas): entradas, salidas, flujos de desplazamiento, conformación de grupos, etiqueta respiratoria e higiene de manos, etc.</w:t>
      </w:r>
    </w:p>
    <w:p w14:paraId="3BBD1066" w14:textId="77777777" w:rsidR="0006018A" w:rsidRDefault="0006018A" w:rsidP="0006018A">
      <w:pPr>
        <w:jc w:val="both"/>
      </w:pPr>
      <w:r>
        <w:t>Así pues, informamos que en nuestro centro se pondrá en marcha dicha medida teniendo en cuenta el siguiente horario:</w:t>
      </w:r>
    </w:p>
    <w:p w14:paraId="672A6659" w14:textId="77777777" w:rsidR="0006018A" w:rsidRPr="005401E3" w:rsidRDefault="0006018A">
      <w:pPr>
        <w:rPr>
          <w:b/>
          <w:color w:val="002060"/>
          <w:sz w:val="28"/>
          <w:szCs w:val="28"/>
        </w:rPr>
      </w:pPr>
    </w:p>
    <w:tbl>
      <w:tblPr>
        <w:tblStyle w:val="Sombreadoclaro-nfasis1"/>
        <w:tblW w:w="5000" w:type="pct"/>
        <w:tblLook w:val="0660" w:firstRow="1" w:lastRow="1" w:firstColumn="0" w:lastColumn="0" w:noHBand="1" w:noVBand="1"/>
      </w:tblPr>
      <w:tblGrid>
        <w:gridCol w:w="2943"/>
        <w:gridCol w:w="2086"/>
        <w:gridCol w:w="2188"/>
        <w:gridCol w:w="1503"/>
      </w:tblGrid>
      <w:tr w:rsidR="00F26996" w14:paraId="74800152" w14:textId="77777777" w:rsidTr="0FFF1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2" w:type="pct"/>
            <w:noWrap/>
          </w:tcPr>
          <w:p w14:paraId="7FCFC579" w14:textId="77777777" w:rsidR="0006018A" w:rsidRDefault="0006018A">
            <w:r>
              <w:t>Curso</w:t>
            </w:r>
          </w:p>
        </w:tc>
        <w:tc>
          <w:tcPr>
            <w:tcW w:w="1192" w:type="pct"/>
          </w:tcPr>
          <w:p w14:paraId="350B27F6" w14:textId="77777777" w:rsidR="0006018A" w:rsidRDefault="00587C92">
            <w:r>
              <w:t>Día 9</w:t>
            </w:r>
          </w:p>
        </w:tc>
        <w:tc>
          <w:tcPr>
            <w:tcW w:w="1255" w:type="pct"/>
          </w:tcPr>
          <w:p w14:paraId="00CDC0DA" w14:textId="77777777" w:rsidR="0006018A" w:rsidRDefault="00587C92">
            <w:r>
              <w:t xml:space="preserve">    Día 10</w:t>
            </w:r>
          </w:p>
        </w:tc>
        <w:tc>
          <w:tcPr>
            <w:tcW w:w="831" w:type="pct"/>
          </w:tcPr>
          <w:p w14:paraId="64CF3F6D" w14:textId="77777777" w:rsidR="0006018A" w:rsidRDefault="00587C92">
            <w:r>
              <w:t>Día 11</w:t>
            </w:r>
          </w:p>
        </w:tc>
      </w:tr>
      <w:tr w:rsidR="00F26996" w14:paraId="0A37501D" w14:textId="77777777" w:rsidTr="0FFF1E6A">
        <w:tc>
          <w:tcPr>
            <w:tcW w:w="1722" w:type="pct"/>
            <w:noWrap/>
          </w:tcPr>
          <w:p w14:paraId="5DAB6C7B" w14:textId="77777777" w:rsidR="0006018A" w:rsidRDefault="0006018A"/>
        </w:tc>
        <w:tc>
          <w:tcPr>
            <w:tcW w:w="1192" w:type="pct"/>
          </w:tcPr>
          <w:p w14:paraId="02EB378F" w14:textId="77777777" w:rsidR="0006018A" w:rsidRDefault="0006018A">
            <w:pPr>
              <w:rPr>
                <w:rStyle w:val="nfasissutil"/>
              </w:rPr>
            </w:pPr>
          </w:p>
        </w:tc>
        <w:tc>
          <w:tcPr>
            <w:tcW w:w="1255" w:type="pct"/>
          </w:tcPr>
          <w:p w14:paraId="6A05A809" w14:textId="77777777" w:rsidR="0006018A" w:rsidRDefault="0006018A"/>
        </w:tc>
        <w:tc>
          <w:tcPr>
            <w:tcW w:w="831" w:type="pct"/>
          </w:tcPr>
          <w:p w14:paraId="5A39BBE3" w14:textId="77777777" w:rsidR="0006018A" w:rsidRDefault="0006018A"/>
        </w:tc>
      </w:tr>
      <w:tr w:rsidR="00F26996" w14:paraId="070640E7" w14:textId="77777777" w:rsidTr="0FFF1E6A">
        <w:tc>
          <w:tcPr>
            <w:tcW w:w="1722" w:type="pct"/>
            <w:noWrap/>
          </w:tcPr>
          <w:p w14:paraId="4315829E" w14:textId="77777777" w:rsidR="0006018A" w:rsidRPr="005401E3" w:rsidRDefault="00F26996">
            <w:pPr>
              <w:rPr>
                <w:lang w:val="en-US"/>
              </w:rPr>
            </w:pPr>
            <w:r>
              <w:rPr>
                <w:lang w:val="en-US"/>
              </w:rPr>
              <w:t>6º Prim.</w:t>
            </w:r>
          </w:p>
          <w:p w14:paraId="4A6FD6BC" w14:textId="77777777" w:rsidR="00587C92" w:rsidRPr="005401E3" w:rsidRDefault="00F26996">
            <w:pPr>
              <w:rPr>
                <w:lang w:val="en-US"/>
              </w:rPr>
            </w:pPr>
            <w:r>
              <w:rPr>
                <w:lang w:val="en-US"/>
              </w:rPr>
              <w:t>3º Prim.</w:t>
            </w:r>
          </w:p>
          <w:p w14:paraId="1CF268E7" w14:textId="64753313" w:rsidR="00587C92" w:rsidRPr="005401E3" w:rsidRDefault="16C58EA5">
            <w:pPr>
              <w:rPr>
                <w:lang w:val="en-US"/>
              </w:rPr>
            </w:pPr>
            <w:r w:rsidRPr="1A0F3858">
              <w:rPr>
                <w:lang w:val="en-US"/>
              </w:rPr>
              <w:t>2</w:t>
            </w:r>
            <w:r w:rsidR="00587C92" w:rsidRPr="1A0F3858">
              <w:rPr>
                <w:lang w:val="en-US"/>
              </w:rPr>
              <w:t>º Prim</w:t>
            </w:r>
            <w:r w:rsidR="00F26996" w:rsidRPr="1A0F3858">
              <w:rPr>
                <w:lang w:val="en-US"/>
              </w:rPr>
              <w:t>.</w:t>
            </w:r>
          </w:p>
          <w:p w14:paraId="41C8F396" w14:textId="77777777" w:rsidR="00587C92" w:rsidRPr="005401E3" w:rsidRDefault="00587C92">
            <w:pPr>
              <w:rPr>
                <w:lang w:val="en-US"/>
              </w:rPr>
            </w:pPr>
          </w:p>
        </w:tc>
        <w:tc>
          <w:tcPr>
            <w:tcW w:w="1192" w:type="pct"/>
          </w:tcPr>
          <w:p w14:paraId="73EE6997" w14:textId="77777777" w:rsidR="0006018A" w:rsidRDefault="00587C92">
            <w:pPr>
              <w:pStyle w:val="DecimalAligned"/>
            </w:pPr>
            <w:r>
              <w:t>De 9 a 12:50.</w:t>
            </w:r>
          </w:p>
          <w:p w14:paraId="7AB167E4" w14:textId="77777777" w:rsidR="00587C92" w:rsidRDefault="00587C92">
            <w:pPr>
              <w:pStyle w:val="DecimalAligned"/>
            </w:pPr>
            <w:r>
              <w:t>De 9 a 12:55.</w:t>
            </w:r>
          </w:p>
          <w:p w14:paraId="0AD3AA10" w14:textId="77777777" w:rsidR="00587C92" w:rsidRDefault="00587C92">
            <w:pPr>
              <w:pStyle w:val="DecimalAligned"/>
            </w:pPr>
            <w:r>
              <w:t>De 9 a 13:00.</w:t>
            </w:r>
          </w:p>
          <w:p w14:paraId="72A3D3EC" w14:textId="77777777" w:rsidR="00587C92" w:rsidRDefault="00587C92">
            <w:pPr>
              <w:pStyle w:val="DecimalAligned"/>
            </w:pPr>
          </w:p>
        </w:tc>
        <w:tc>
          <w:tcPr>
            <w:tcW w:w="1255" w:type="pct"/>
          </w:tcPr>
          <w:p w14:paraId="0D0B940D" w14:textId="77777777" w:rsidR="0006018A" w:rsidRDefault="0006018A">
            <w:pPr>
              <w:pStyle w:val="DecimalAligned"/>
            </w:pPr>
          </w:p>
        </w:tc>
        <w:tc>
          <w:tcPr>
            <w:tcW w:w="831" w:type="pct"/>
          </w:tcPr>
          <w:p w14:paraId="0E27B00A" w14:textId="77777777" w:rsidR="0006018A" w:rsidRDefault="0006018A">
            <w:pPr>
              <w:pStyle w:val="DecimalAligned"/>
            </w:pPr>
          </w:p>
        </w:tc>
      </w:tr>
      <w:tr w:rsidR="00F26996" w14:paraId="388B22DE" w14:textId="77777777" w:rsidTr="0FFF1E6A">
        <w:tc>
          <w:tcPr>
            <w:tcW w:w="1722" w:type="pct"/>
            <w:noWrap/>
          </w:tcPr>
          <w:p w14:paraId="60061E4C" w14:textId="67313B64" w:rsidR="0006018A" w:rsidRDefault="797D4A0E">
            <w:r w:rsidRPr="1A0F3858">
              <w:t xml:space="preserve">4º Prim.                                       </w:t>
            </w:r>
          </w:p>
          <w:p w14:paraId="68854C3A" w14:textId="77777777" w:rsidR="00587C92" w:rsidRDefault="00F26996">
            <w:r>
              <w:t>INF 4 años</w:t>
            </w:r>
          </w:p>
          <w:p w14:paraId="01A0C40C" w14:textId="77777777" w:rsidR="00587C92" w:rsidRDefault="00F26996">
            <w:r>
              <w:t>5º Prim</w:t>
            </w:r>
          </w:p>
        </w:tc>
        <w:tc>
          <w:tcPr>
            <w:tcW w:w="1192" w:type="pct"/>
          </w:tcPr>
          <w:p w14:paraId="44EAFD9C" w14:textId="02AEA723" w:rsidR="005401E3" w:rsidRDefault="2690D0F3">
            <w:pPr>
              <w:pStyle w:val="DecimalAligned"/>
            </w:pPr>
            <w:r w:rsidRPr="1A0F3858">
              <w:t>___________</w:t>
            </w:r>
          </w:p>
          <w:p w14:paraId="44FCB5C1" w14:textId="77777777" w:rsidR="00F26996" w:rsidRDefault="00F26996">
            <w:pPr>
              <w:pStyle w:val="DecimalAligned"/>
            </w:pPr>
            <w:r>
              <w:t>___________</w:t>
            </w:r>
          </w:p>
          <w:p w14:paraId="29B236C3" w14:textId="77777777" w:rsidR="00F26996" w:rsidRDefault="00F26996">
            <w:pPr>
              <w:pStyle w:val="DecimalAligned"/>
            </w:pPr>
            <w:r>
              <w:t>___________</w:t>
            </w:r>
          </w:p>
        </w:tc>
        <w:tc>
          <w:tcPr>
            <w:tcW w:w="1255" w:type="pct"/>
          </w:tcPr>
          <w:p w14:paraId="4B94D5A5" w14:textId="2754D938" w:rsidR="00587C92" w:rsidRDefault="1D32E1B6" w:rsidP="00587C92">
            <w:pPr>
              <w:pStyle w:val="DecimalAligned"/>
            </w:pPr>
            <w:r w:rsidRPr="1A0F3858">
              <w:t xml:space="preserve"> De 9</w:t>
            </w:r>
            <w:r w:rsidR="00BB04EC">
              <w:t>:30</w:t>
            </w:r>
            <w:r w:rsidRPr="1A0F3858">
              <w:t xml:space="preserve"> a 12:50</w:t>
            </w:r>
          </w:p>
          <w:p w14:paraId="5D07E294" w14:textId="7F3A8F2E" w:rsidR="00587C92" w:rsidRDefault="00587C92" w:rsidP="00587C92">
            <w:pPr>
              <w:pStyle w:val="DecimalAligned"/>
            </w:pPr>
            <w:r>
              <w:t>De 9</w:t>
            </w:r>
            <w:r w:rsidR="00407658">
              <w:t>:30</w:t>
            </w:r>
            <w:r>
              <w:t xml:space="preserve"> a 12:55.</w:t>
            </w:r>
          </w:p>
          <w:p w14:paraId="7B5988FD" w14:textId="2A0DE0F5" w:rsidR="00587C92" w:rsidRDefault="00587C92" w:rsidP="00587C92">
            <w:pPr>
              <w:pStyle w:val="DecimalAligned"/>
            </w:pPr>
            <w:r w:rsidRPr="1A0F3858">
              <w:t>De 9</w:t>
            </w:r>
            <w:r w:rsidR="00407658">
              <w:t>:30</w:t>
            </w:r>
            <w:r w:rsidRPr="1A0F3858">
              <w:t xml:space="preserve"> a 13:00.</w:t>
            </w:r>
          </w:p>
          <w:p w14:paraId="5321E8F6" w14:textId="51E5B2FB" w:rsidR="1A0F3858" w:rsidRDefault="1A0F3858" w:rsidP="1A0F3858">
            <w:pPr>
              <w:pStyle w:val="DecimalAligned"/>
            </w:pPr>
          </w:p>
          <w:p w14:paraId="3DEEC669" w14:textId="77777777" w:rsidR="0006018A" w:rsidRDefault="0006018A">
            <w:pPr>
              <w:pStyle w:val="DecimalAligned"/>
            </w:pPr>
          </w:p>
        </w:tc>
        <w:tc>
          <w:tcPr>
            <w:tcW w:w="831" w:type="pct"/>
          </w:tcPr>
          <w:p w14:paraId="3656B9AB" w14:textId="77777777" w:rsidR="0006018A" w:rsidRDefault="0006018A">
            <w:pPr>
              <w:pStyle w:val="DecimalAligned"/>
            </w:pPr>
          </w:p>
        </w:tc>
      </w:tr>
      <w:tr w:rsidR="00F26996" w14:paraId="48881B3B" w14:textId="77777777" w:rsidTr="0FFF1E6A">
        <w:tc>
          <w:tcPr>
            <w:tcW w:w="1722" w:type="pct"/>
            <w:noWrap/>
          </w:tcPr>
          <w:p w14:paraId="45FB0818" w14:textId="77777777" w:rsidR="005401E3" w:rsidRDefault="005401E3"/>
          <w:p w14:paraId="054B77D8" w14:textId="3625CF5E" w:rsidR="005401E3" w:rsidRDefault="005401E3">
            <w:r w:rsidRPr="1A0F3858">
              <w:t>1º Prim</w:t>
            </w:r>
            <w:r w:rsidR="00F26996" w:rsidRPr="1A0F3858">
              <w:t>.</w:t>
            </w:r>
          </w:p>
          <w:p w14:paraId="7D07C1D0" w14:textId="77777777" w:rsidR="005401E3" w:rsidRDefault="00F26996">
            <w:r>
              <w:t>INF 5 años.</w:t>
            </w:r>
          </w:p>
        </w:tc>
        <w:tc>
          <w:tcPr>
            <w:tcW w:w="1192" w:type="pct"/>
          </w:tcPr>
          <w:p w14:paraId="049F31CB" w14:textId="77777777" w:rsidR="005401E3" w:rsidRDefault="005401E3">
            <w:pPr>
              <w:pStyle w:val="DecimalAligned"/>
            </w:pPr>
          </w:p>
          <w:p w14:paraId="3C318DF7" w14:textId="07A8FDB1" w:rsidR="00F26996" w:rsidRDefault="00F26996" w:rsidP="1A0F3858">
            <w:pPr>
              <w:pStyle w:val="DecimalAligned"/>
            </w:pPr>
            <w:r w:rsidRPr="1A0F3858">
              <w:t>___________</w:t>
            </w:r>
          </w:p>
          <w:p w14:paraId="2A2CA7B3" w14:textId="0405E891" w:rsidR="00F26996" w:rsidRDefault="134891A9">
            <w:pPr>
              <w:pStyle w:val="DecimalAligned"/>
            </w:pPr>
            <w:r w:rsidRPr="1A0F3858">
              <w:t>___________</w:t>
            </w:r>
          </w:p>
        </w:tc>
        <w:tc>
          <w:tcPr>
            <w:tcW w:w="1255" w:type="pct"/>
          </w:tcPr>
          <w:p w14:paraId="53128261" w14:textId="77777777" w:rsidR="00F26996" w:rsidRDefault="00F26996">
            <w:pPr>
              <w:pStyle w:val="DecimalAligned"/>
            </w:pPr>
          </w:p>
          <w:p w14:paraId="56B8C345" w14:textId="2119333E" w:rsidR="00F26996" w:rsidRDefault="00F26996" w:rsidP="1A0F3858">
            <w:pPr>
              <w:pStyle w:val="DecimalAligned"/>
            </w:pPr>
            <w:r w:rsidRPr="1A0F3858">
              <w:t>__________</w:t>
            </w:r>
          </w:p>
          <w:p w14:paraId="39AAF0C7" w14:textId="08DA712E" w:rsidR="00F26996" w:rsidRDefault="27410C31">
            <w:pPr>
              <w:pStyle w:val="DecimalAligned"/>
            </w:pPr>
            <w:r w:rsidRPr="1A0F3858">
              <w:t>___________</w:t>
            </w:r>
          </w:p>
        </w:tc>
        <w:tc>
          <w:tcPr>
            <w:tcW w:w="831" w:type="pct"/>
          </w:tcPr>
          <w:p w14:paraId="0FC1976E" w14:textId="430B337D" w:rsidR="00587C92" w:rsidRDefault="00587C92" w:rsidP="00587C92">
            <w:pPr>
              <w:pStyle w:val="DecimalAligned"/>
            </w:pPr>
            <w:r w:rsidRPr="1A0F3858">
              <w:t>De 9</w:t>
            </w:r>
            <w:r w:rsidR="00407658">
              <w:t>:30</w:t>
            </w:r>
            <w:r w:rsidRPr="1A0F3858">
              <w:t xml:space="preserve"> a 12:5</w:t>
            </w:r>
            <w:r w:rsidR="2622E42F" w:rsidRPr="1A0F3858">
              <w:t>5</w:t>
            </w:r>
            <w:r w:rsidRPr="1A0F3858">
              <w:t>.</w:t>
            </w:r>
          </w:p>
          <w:p w14:paraId="32F473E6" w14:textId="79794299" w:rsidR="00587C92" w:rsidRDefault="00587C92" w:rsidP="00587C92">
            <w:pPr>
              <w:pStyle w:val="DecimalAligned"/>
            </w:pPr>
            <w:r>
              <w:t>De 9</w:t>
            </w:r>
            <w:r w:rsidR="00407658">
              <w:t>:30</w:t>
            </w:r>
            <w:r>
              <w:t xml:space="preserve"> a 13:00.</w:t>
            </w:r>
          </w:p>
          <w:p w14:paraId="4101652C" w14:textId="77777777" w:rsidR="0006018A" w:rsidRDefault="0006018A">
            <w:pPr>
              <w:pStyle w:val="DecimalAligned"/>
            </w:pPr>
          </w:p>
          <w:p w14:paraId="4B99056E" w14:textId="77777777" w:rsidR="005401E3" w:rsidRDefault="005401E3">
            <w:pPr>
              <w:pStyle w:val="DecimalAligned"/>
            </w:pPr>
          </w:p>
        </w:tc>
      </w:tr>
      <w:tr w:rsidR="005401E3" w14:paraId="35D085E2" w14:textId="77777777" w:rsidTr="0FFF1E6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4"/>
            <w:noWrap/>
          </w:tcPr>
          <w:p w14:paraId="1299C43A" w14:textId="77777777" w:rsidR="00F26996" w:rsidRDefault="00F26996">
            <w:pPr>
              <w:pStyle w:val="DecimalAligned"/>
            </w:pPr>
          </w:p>
          <w:p w14:paraId="434FE443" w14:textId="4CA9D1D4" w:rsidR="005401E3" w:rsidRDefault="00F26996" w:rsidP="00F26996">
            <w:pPr>
              <w:pStyle w:val="DecimalAligned"/>
              <w:jc w:val="both"/>
              <w:rPr>
                <w:sz w:val="18"/>
                <w:szCs w:val="18"/>
                <w:u w:val="single"/>
              </w:rPr>
            </w:pPr>
            <w:r w:rsidRPr="1A0F3858">
              <w:t>*</w:t>
            </w:r>
            <w:r w:rsidR="005401E3" w:rsidRPr="1A0F3858">
              <w:t>EL ALUMNADO QUE COMIENZA EL DÍA 9 DE SEPTIEMBRE DEBERÁ ASISTIR AL CENTRO LOS SUCESIVOS DÍAS</w:t>
            </w:r>
            <w:r w:rsidRPr="1A0F3858">
              <w:t xml:space="preserve"> (</w:t>
            </w:r>
            <w:r w:rsidRPr="1A0F3858">
              <w:rPr>
                <w:u w:val="single"/>
              </w:rPr>
              <w:t>CON HORARIO DE ENTRADA A LAS 9:00</w:t>
            </w:r>
            <w:r w:rsidRPr="1A0F3858">
              <w:t>)</w:t>
            </w:r>
            <w:r w:rsidR="005401E3" w:rsidRPr="1A0F3858">
              <w:t>, AL IGUAL QUE LOS ALUMNOS QUE ASISTAN EL DÍA 10.</w:t>
            </w:r>
            <w:r w:rsidRPr="1A0F3858">
              <w:t xml:space="preserve"> </w:t>
            </w:r>
            <w:r w:rsidRPr="005965A5">
              <w:rPr>
                <w:u w:val="single"/>
              </w:rPr>
              <w:t>EL DÍA 14 DE SEPTIEMBRE TODO EL ALUMNADO ASISTIRÁ AL CENTRO A LAS 9:00 HORAS</w:t>
            </w:r>
            <w:r w:rsidR="2AB10CB9" w:rsidRPr="005965A5">
              <w:rPr>
                <w:u w:val="single"/>
              </w:rPr>
              <w:t xml:space="preserve"> Y SALDRÁ A SU HORA INDICADA EN EL </w:t>
            </w:r>
            <w:r w:rsidR="70390088" w:rsidRPr="005965A5">
              <w:rPr>
                <w:u w:val="single"/>
              </w:rPr>
              <w:t>SIGUIENTE CUADRANTE</w:t>
            </w:r>
            <w:r w:rsidR="70390088" w:rsidRPr="1A0F3858">
              <w:rPr>
                <w:u w:val="single"/>
              </w:rPr>
              <w:t>.</w:t>
            </w:r>
            <w:r w:rsidRPr="1A0F3858">
              <w:rPr>
                <w:u w:val="single"/>
              </w:rPr>
              <w:t xml:space="preserve"> (</w:t>
            </w:r>
            <w:r w:rsidRPr="1A0F3858">
              <w:rPr>
                <w:sz w:val="18"/>
                <w:szCs w:val="18"/>
                <w:u w:val="single"/>
              </w:rPr>
              <w:t>salvo los alumnos de Educación Infantil 3 años).</w:t>
            </w:r>
            <w:r w:rsidR="46653683" w:rsidRPr="1A0F3858">
              <w:rPr>
                <w:sz w:val="18"/>
                <w:szCs w:val="18"/>
                <w:u w:val="single"/>
              </w:rPr>
              <w:t xml:space="preserve"> </w:t>
            </w:r>
          </w:p>
          <w:p w14:paraId="4DDBEF00" w14:textId="77777777" w:rsidR="00F26996" w:rsidRPr="00F26996" w:rsidRDefault="00F26996">
            <w:pPr>
              <w:pStyle w:val="DecimalAligned"/>
              <w:rPr>
                <w:sz w:val="18"/>
                <w:szCs w:val="18"/>
              </w:rPr>
            </w:pPr>
          </w:p>
        </w:tc>
      </w:tr>
    </w:tbl>
    <w:tbl>
      <w:tblPr>
        <w:tblStyle w:val="Tablaconcuadrcula"/>
        <w:tblW w:w="0" w:type="auto"/>
        <w:tblInd w:w="3435" w:type="dxa"/>
        <w:tblLayout w:type="fixed"/>
        <w:tblLook w:val="01E0" w:firstRow="1" w:lastRow="1" w:firstColumn="1" w:lastColumn="1" w:noHBand="0" w:noVBand="0"/>
      </w:tblPr>
      <w:tblGrid>
        <w:gridCol w:w="2265"/>
        <w:gridCol w:w="1275"/>
        <w:gridCol w:w="1560"/>
      </w:tblGrid>
      <w:tr w:rsidR="0FFF1E6A" w14:paraId="071D3860" w14:textId="77777777" w:rsidTr="0FFF1E6A">
        <w:trPr>
          <w:trHeight w:val="270"/>
        </w:trPr>
        <w:tc>
          <w:tcPr>
            <w:tcW w:w="2265" w:type="dxa"/>
            <w:tcBorders>
              <w:top w:val="single" w:sz="8" w:space="0" w:color="B4C6E7"/>
              <w:left w:val="single" w:sz="8" w:space="0" w:color="B4C6E7"/>
              <w:bottom w:val="single" w:sz="12" w:space="0" w:color="8EAADB"/>
              <w:right w:val="single" w:sz="8" w:space="0" w:color="B4C6E7"/>
            </w:tcBorders>
          </w:tcPr>
          <w:p w14:paraId="234A2F8D" w14:textId="74150775" w:rsidR="0FFF1E6A" w:rsidRDefault="0FFF1E6A" w:rsidP="0FFF1E6A">
            <w:pPr>
              <w:jc w:val="right"/>
            </w:pPr>
            <w:r w:rsidRPr="0FFF1E6A">
              <w:rPr>
                <w:rFonts w:ascii="Gill Sans MT" w:eastAsia="Gill Sans MT" w:hAnsi="Gill Sans MT" w:cs="Gill Sans MT"/>
                <w:b/>
                <w:bCs/>
              </w:rPr>
              <w:t>TURNOS</w:t>
            </w:r>
          </w:p>
        </w:tc>
        <w:tc>
          <w:tcPr>
            <w:tcW w:w="1275" w:type="dxa"/>
            <w:tcBorders>
              <w:top w:val="single" w:sz="8" w:space="0" w:color="B4C6E7"/>
              <w:left w:val="single" w:sz="8" w:space="0" w:color="B4C6E7"/>
              <w:bottom w:val="single" w:sz="12" w:space="0" w:color="8EAADB"/>
              <w:right w:val="single" w:sz="8" w:space="0" w:color="B4C6E7"/>
            </w:tcBorders>
          </w:tcPr>
          <w:p w14:paraId="5311EEEC" w14:textId="08F26D8D" w:rsidR="0FFF1E6A" w:rsidRDefault="0FFF1E6A" w:rsidP="00BD34D9">
            <w:r w:rsidRPr="0FFF1E6A">
              <w:rPr>
                <w:rFonts w:ascii="Gill Sans MT" w:eastAsia="Gill Sans MT" w:hAnsi="Gill Sans MT" w:cs="Gill Sans MT"/>
                <w:b/>
                <w:bCs/>
              </w:rPr>
              <w:t>ENTRADA</w:t>
            </w:r>
          </w:p>
        </w:tc>
        <w:tc>
          <w:tcPr>
            <w:tcW w:w="1560" w:type="dxa"/>
            <w:tcBorders>
              <w:top w:val="single" w:sz="8" w:space="0" w:color="B4C6E7"/>
              <w:left w:val="single" w:sz="8" w:space="0" w:color="B4C6E7"/>
              <w:bottom w:val="single" w:sz="12" w:space="0" w:color="8EAADB"/>
              <w:right w:val="single" w:sz="8" w:space="0" w:color="B4C6E7"/>
            </w:tcBorders>
          </w:tcPr>
          <w:p w14:paraId="7E584067" w14:textId="71B68784" w:rsidR="0FFF1E6A" w:rsidRDefault="0FFF1E6A" w:rsidP="0FFF1E6A">
            <w:pPr>
              <w:jc w:val="center"/>
            </w:pPr>
            <w:r w:rsidRPr="0FFF1E6A">
              <w:rPr>
                <w:rFonts w:ascii="Gill Sans MT" w:eastAsia="Gill Sans MT" w:hAnsi="Gill Sans MT" w:cs="Gill Sans MT"/>
                <w:b/>
                <w:bCs/>
              </w:rPr>
              <w:t>SALIDA</w:t>
            </w:r>
          </w:p>
        </w:tc>
      </w:tr>
      <w:tr w:rsidR="0FFF1E6A" w14:paraId="651E6682" w14:textId="77777777" w:rsidTr="0FFF1E6A">
        <w:trPr>
          <w:trHeight w:val="360"/>
        </w:trPr>
        <w:tc>
          <w:tcPr>
            <w:tcW w:w="2265" w:type="dxa"/>
            <w:tcBorders>
              <w:top w:val="single" w:sz="12" w:space="0" w:color="8EAADB"/>
              <w:left w:val="single" w:sz="8" w:space="0" w:color="B4C6E7"/>
              <w:bottom w:val="single" w:sz="8" w:space="0" w:color="B4C6E7"/>
              <w:right w:val="single" w:sz="8" w:space="0" w:color="B4C6E7"/>
            </w:tcBorders>
          </w:tcPr>
          <w:p w14:paraId="3DA8E9DD" w14:textId="5583086E" w:rsidR="0FFF1E6A" w:rsidRDefault="0FFF1E6A" w:rsidP="0FFF1E6A">
            <w:pPr>
              <w:jc w:val="right"/>
            </w:pPr>
            <w:r w:rsidRPr="0FFF1E6A">
              <w:rPr>
                <w:rFonts w:ascii="Gill Sans MT" w:eastAsia="Gill Sans MT" w:hAnsi="Gill Sans MT" w:cs="Gill Sans MT"/>
                <w:b/>
                <w:bCs/>
              </w:rPr>
              <w:t>PRIMARIA 1º</w:t>
            </w:r>
          </w:p>
        </w:tc>
        <w:tc>
          <w:tcPr>
            <w:tcW w:w="1275" w:type="dxa"/>
            <w:vMerge w:val="restart"/>
            <w:tcBorders>
              <w:top w:val="single" w:sz="12" w:space="0" w:color="8EAADB"/>
              <w:left w:val="single" w:sz="8" w:space="0" w:color="B4C6E7"/>
              <w:bottom w:val="single" w:sz="8" w:space="0" w:color="B4C6E7"/>
              <w:right w:val="single" w:sz="8" w:space="0" w:color="B4C6E7"/>
            </w:tcBorders>
          </w:tcPr>
          <w:p w14:paraId="00D08986" w14:textId="71483F61" w:rsidR="00EF2BA3" w:rsidRDefault="00EF2BA3" w:rsidP="0FFF1E6A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TODOS LOS ALUMNOS ENTRAN A LAS</w:t>
            </w:r>
          </w:p>
          <w:p w14:paraId="142E28F6" w14:textId="26D5647D" w:rsidR="0FFF1E6A" w:rsidRDefault="00641F35" w:rsidP="00641F35">
            <w:r>
              <w:rPr>
                <w:rFonts w:ascii="Tahoma" w:eastAsia="Tahoma" w:hAnsi="Tahoma" w:cs="Tahoma"/>
              </w:rPr>
              <w:t xml:space="preserve">    </w:t>
            </w:r>
            <w:r w:rsidR="0FFF1E6A" w:rsidRPr="0FFF1E6A">
              <w:rPr>
                <w:rFonts w:ascii="Tahoma" w:eastAsia="Tahoma" w:hAnsi="Tahoma" w:cs="Tahoma"/>
              </w:rPr>
              <w:t>09:00</w:t>
            </w:r>
          </w:p>
          <w:p w14:paraId="113E48DF" w14:textId="1D9BC7C3" w:rsidR="0FFF1E6A" w:rsidRDefault="0FFF1E6A" w:rsidP="0FFF1E6A">
            <w:pPr>
              <w:jc w:val="center"/>
            </w:pPr>
            <w:r w:rsidRPr="0FFF1E6A">
              <w:rPr>
                <w:rFonts w:ascii="Tahoma" w:eastAsia="Tahoma" w:hAnsi="Tahoma" w:cs="Tahoma"/>
              </w:rPr>
              <w:t xml:space="preserve"> </w:t>
            </w:r>
          </w:p>
          <w:p w14:paraId="52850A1F" w14:textId="0DE9B4DA" w:rsidR="0FFF1E6A" w:rsidRDefault="0FFF1E6A" w:rsidP="0FFF1E6A">
            <w:pPr>
              <w:jc w:val="center"/>
            </w:pPr>
            <w:r w:rsidRPr="0FFF1E6A">
              <w:rPr>
                <w:rFonts w:ascii="Tahoma" w:eastAsia="Tahoma" w:hAnsi="Tahoma" w:cs="Tahoma"/>
              </w:rPr>
              <w:t xml:space="preserve"> </w:t>
            </w:r>
          </w:p>
          <w:p w14:paraId="32B93214" w14:textId="5184F420" w:rsidR="0FFF1E6A" w:rsidRDefault="00D8060C" w:rsidP="0FFF1E6A">
            <w:pPr>
              <w:jc w:val="center"/>
            </w:pPr>
            <w:r>
              <w:rPr>
                <w:rFonts w:ascii="Tahoma" w:eastAsia="Tahoma" w:hAnsi="Tahoma" w:cs="Tahoma"/>
              </w:rPr>
              <w:lastRenderedPageBreak/>
              <w:t xml:space="preserve">TODOS LOS ALUMNOS ENTRAN A LAS </w:t>
            </w:r>
            <w:r w:rsidR="00451AC1">
              <w:rPr>
                <w:rFonts w:ascii="Tahoma" w:eastAsia="Tahoma" w:hAnsi="Tahoma" w:cs="Tahoma"/>
              </w:rPr>
              <w:t>9:00</w:t>
            </w:r>
            <w:r w:rsidR="0FFF1E6A" w:rsidRPr="0FFF1E6A">
              <w:rPr>
                <w:rFonts w:ascii="Tahoma" w:eastAsia="Tahoma" w:hAnsi="Tahoma" w:cs="Tahoma"/>
              </w:rPr>
              <w:t xml:space="preserve"> </w:t>
            </w:r>
          </w:p>
          <w:p w14:paraId="72D5174C" w14:textId="4175A2AA" w:rsidR="0FFF1E6A" w:rsidRDefault="0FFF1E6A" w:rsidP="00EF2BA3"/>
          <w:p w14:paraId="0ADF1FCA" w14:textId="3119F64F" w:rsidR="0FFF1E6A" w:rsidRDefault="0FFF1E6A" w:rsidP="00EF2BA3"/>
          <w:p w14:paraId="46B903B6" w14:textId="380E77A6" w:rsidR="0FFF1E6A" w:rsidRDefault="0FFF1E6A" w:rsidP="0FFF1E6A">
            <w:pPr>
              <w:jc w:val="center"/>
            </w:pPr>
            <w:r w:rsidRPr="0FFF1E6A">
              <w:rPr>
                <w:rFonts w:ascii="Tahoma" w:eastAsia="Tahoma" w:hAnsi="Tahoma" w:cs="Tahoma"/>
              </w:rPr>
              <w:t xml:space="preserve"> </w:t>
            </w:r>
          </w:p>
          <w:p w14:paraId="6414FE7D" w14:textId="2C2E00C6" w:rsidR="0FFF1E6A" w:rsidRDefault="0FFF1E6A" w:rsidP="0FFF1E6A">
            <w:pPr>
              <w:jc w:val="center"/>
            </w:pPr>
            <w:r w:rsidRPr="0FFF1E6A">
              <w:rPr>
                <w:rFonts w:ascii="Tahoma" w:eastAsia="Tahoma" w:hAnsi="Tahoma" w:cs="Tahoma"/>
              </w:rPr>
              <w:t xml:space="preserve"> </w:t>
            </w:r>
          </w:p>
          <w:p w14:paraId="33ED8A51" w14:textId="5AD0CB13" w:rsidR="0FFF1E6A" w:rsidRDefault="0FFF1E6A" w:rsidP="0FFF1E6A">
            <w:pPr>
              <w:jc w:val="center"/>
            </w:pPr>
          </w:p>
        </w:tc>
        <w:tc>
          <w:tcPr>
            <w:tcW w:w="1560" w:type="dxa"/>
            <w:tcBorders>
              <w:top w:val="single" w:sz="12" w:space="0" w:color="8EAADB"/>
              <w:left w:val="single" w:sz="8" w:space="0" w:color="B4C6E7"/>
              <w:bottom w:val="single" w:sz="8" w:space="0" w:color="B4C6E7"/>
              <w:right w:val="single" w:sz="8" w:space="0" w:color="B4C6E7"/>
            </w:tcBorders>
          </w:tcPr>
          <w:p w14:paraId="13E700EF" w14:textId="02A0F09A" w:rsidR="0FFF1E6A" w:rsidRDefault="0FFF1E6A" w:rsidP="0FFF1E6A">
            <w:pPr>
              <w:jc w:val="center"/>
            </w:pPr>
            <w:r w:rsidRPr="0FFF1E6A">
              <w:rPr>
                <w:rFonts w:ascii="Tahoma" w:eastAsia="Tahoma" w:hAnsi="Tahoma" w:cs="Tahoma"/>
              </w:rPr>
              <w:lastRenderedPageBreak/>
              <w:t>P3 13:50</w:t>
            </w:r>
          </w:p>
        </w:tc>
      </w:tr>
      <w:tr w:rsidR="0FFF1E6A" w14:paraId="15FDB86F" w14:textId="77777777" w:rsidTr="0FFF1E6A">
        <w:trPr>
          <w:trHeight w:val="360"/>
        </w:trPr>
        <w:tc>
          <w:tcPr>
            <w:tcW w:w="2265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</w:tcPr>
          <w:p w14:paraId="4AAD2230" w14:textId="0CB00BF4" w:rsidR="0FFF1E6A" w:rsidRDefault="0FFF1E6A" w:rsidP="0FFF1E6A">
            <w:pPr>
              <w:jc w:val="right"/>
            </w:pPr>
            <w:r w:rsidRPr="0FFF1E6A">
              <w:rPr>
                <w:rFonts w:ascii="Gill Sans MT" w:eastAsia="Gill Sans MT" w:hAnsi="Gill Sans MT" w:cs="Gill Sans MT"/>
                <w:b/>
                <w:bCs/>
              </w:rPr>
              <w:t>PRIMARIA 2º</w:t>
            </w:r>
          </w:p>
        </w:tc>
        <w:tc>
          <w:tcPr>
            <w:tcW w:w="1275" w:type="dxa"/>
            <w:vMerge/>
            <w:tcBorders>
              <w:left w:val="single" w:sz="0" w:space="0" w:color="B4C6E7"/>
              <w:right w:val="single" w:sz="0" w:space="0" w:color="B4C6E7"/>
            </w:tcBorders>
            <w:vAlign w:val="center"/>
          </w:tcPr>
          <w:p w14:paraId="0991A9B8" w14:textId="77777777" w:rsidR="00E443CC" w:rsidRDefault="00E443CC"/>
        </w:tc>
        <w:tc>
          <w:tcPr>
            <w:tcW w:w="1560" w:type="dxa"/>
            <w:tcBorders>
              <w:top w:val="single" w:sz="8" w:space="0" w:color="B4C6E7"/>
              <w:left w:val="nil"/>
              <w:bottom w:val="single" w:sz="8" w:space="0" w:color="B4C6E7"/>
              <w:right w:val="single" w:sz="8" w:space="0" w:color="B4C6E7"/>
            </w:tcBorders>
          </w:tcPr>
          <w:p w14:paraId="7F70F695" w14:textId="39CF89B3" w:rsidR="0FFF1E6A" w:rsidRDefault="0FFF1E6A" w:rsidP="00BD34D9">
            <w:pPr>
              <w:jc w:val="center"/>
            </w:pPr>
            <w:r w:rsidRPr="0FFF1E6A">
              <w:rPr>
                <w:rFonts w:ascii="Tahoma" w:eastAsia="Tahoma" w:hAnsi="Tahoma" w:cs="Tahoma"/>
              </w:rPr>
              <w:t>P3 13:55</w:t>
            </w:r>
          </w:p>
        </w:tc>
      </w:tr>
      <w:tr w:rsidR="0FFF1E6A" w14:paraId="6F6B3882" w14:textId="77777777" w:rsidTr="0FFF1E6A">
        <w:trPr>
          <w:trHeight w:val="360"/>
        </w:trPr>
        <w:tc>
          <w:tcPr>
            <w:tcW w:w="2265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</w:tcPr>
          <w:p w14:paraId="6C95A29E" w14:textId="343D537F" w:rsidR="0FFF1E6A" w:rsidRDefault="0FFF1E6A" w:rsidP="0FFF1E6A">
            <w:pPr>
              <w:jc w:val="right"/>
            </w:pPr>
            <w:r w:rsidRPr="0FFF1E6A">
              <w:rPr>
                <w:rFonts w:ascii="Gill Sans MT" w:eastAsia="Gill Sans MT" w:hAnsi="Gill Sans MT" w:cs="Gill Sans MT"/>
                <w:b/>
                <w:bCs/>
              </w:rPr>
              <w:t>PRIMARIA 3º</w:t>
            </w:r>
          </w:p>
        </w:tc>
        <w:tc>
          <w:tcPr>
            <w:tcW w:w="1275" w:type="dxa"/>
            <w:vMerge/>
            <w:tcBorders>
              <w:left w:val="single" w:sz="0" w:space="0" w:color="B4C6E7"/>
              <w:right w:val="single" w:sz="0" w:space="0" w:color="B4C6E7"/>
            </w:tcBorders>
            <w:vAlign w:val="center"/>
          </w:tcPr>
          <w:p w14:paraId="528F4E7E" w14:textId="77777777" w:rsidR="00E443CC" w:rsidRDefault="00E443CC"/>
        </w:tc>
        <w:tc>
          <w:tcPr>
            <w:tcW w:w="1560" w:type="dxa"/>
            <w:tcBorders>
              <w:top w:val="single" w:sz="8" w:space="0" w:color="B4C6E7"/>
              <w:left w:val="nil"/>
              <w:bottom w:val="single" w:sz="8" w:space="0" w:color="B4C6E7"/>
              <w:right w:val="single" w:sz="8" w:space="0" w:color="B4C6E7"/>
            </w:tcBorders>
          </w:tcPr>
          <w:p w14:paraId="12DAD6E6" w14:textId="32F5CA65" w:rsidR="0FFF1E6A" w:rsidRDefault="0FFF1E6A" w:rsidP="0FFF1E6A">
            <w:pPr>
              <w:jc w:val="center"/>
            </w:pPr>
            <w:r w:rsidRPr="0FFF1E6A">
              <w:rPr>
                <w:rFonts w:ascii="Tahoma" w:eastAsia="Tahoma" w:hAnsi="Tahoma" w:cs="Tahoma"/>
              </w:rPr>
              <w:t>P1 13:55</w:t>
            </w:r>
          </w:p>
        </w:tc>
      </w:tr>
      <w:tr w:rsidR="0FFF1E6A" w14:paraId="746D87D1" w14:textId="77777777" w:rsidTr="0FFF1E6A">
        <w:trPr>
          <w:trHeight w:val="360"/>
        </w:trPr>
        <w:tc>
          <w:tcPr>
            <w:tcW w:w="2265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</w:tcPr>
          <w:p w14:paraId="3C604A15" w14:textId="0899FF21" w:rsidR="0FFF1E6A" w:rsidRDefault="0FFF1E6A" w:rsidP="0FFF1E6A">
            <w:pPr>
              <w:jc w:val="right"/>
            </w:pPr>
            <w:r w:rsidRPr="0FFF1E6A">
              <w:rPr>
                <w:rFonts w:ascii="Gill Sans MT" w:eastAsia="Gill Sans MT" w:hAnsi="Gill Sans MT" w:cs="Gill Sans MT"/>
                <w:b/>
                <w:bCs/>
              </w:rPr>
              <w:t>PRIMARIA 4º</w:t>
            </w:r>
          </w:p>
        </w:tc>
        <w:tc>
          <w:tcPr>
            <w:tcW w:w="1275" w:type="dxa"/>
            <w:vMerge/>
            <w:tcBorders>
              <w:left w:val="single" w:sz="0" w:space="0" w:color="B4C6E7"/>
              <w:right w:val="single" w:sz="0" w:space="0" w:color="B4C6E7"/>
            </w:tcBorders>
            <w:vAlign w:val="center"/>
          </w:tcPr>
          <w:p w14:paraId="3B80769C" w14:textId="77777777" w:rsidR="00E443CC" w:rsidRDefault="00E443CC"/>
        </w:tc>
        <w:tc>
          <w:tcPr>
            <w:tcW w:w="1560" w:type="dxa"/>
            <w:tcBorders>
              <w:top w:val="single" w:sz="8" w:space="0" w:color="B4C6E7"/>
              <w:left w:val="nil"/>
              <w:bottom w:val="single" w:sz="8" w:space="0" w:color="B4C6E7"/>
              <w:right w:val="single" w:sz="8" w:space="0" w:color="B4C6E7"/>
            </w:tcBorders>
          </w:tcPr>
          <w:p w14:paraId="70293D50" w14:textId="13249909" w:rsidR="0FFF1E6A" w:rsidRDefault="0FFF1E6A" w:rsidP="0FFF1E6A">
            <w:pPr>
              <w:jc w:val="center"/>
            </w:pPr>
            <w:r w:rsidRPr="0FFF1E6A">
              <w:rPr>
                <w:rFonts w:ascii="Tahoma" w:eastAsia="Tahoma" w:hAnsi="Tahoma" w:cs="Tahoma"/>
              </w:rPr>
              <w:t>P2 14:00</w:t>
            </w:r>
          </w:p>
        </w:tc>
      </w:tr>
      <w:tr w:rsidR="0FFF1E6A" w14:paraId="144EB79D" w14:textId="77777777" w:rsidTr="0FFF1E6A">
        <w:trPr>
          <w:trHeight w:val="360"/>
        </w:trPr>
        <w:tc>
          <w:tcPr>
            <w:tcW w:w="2265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</w:tcPr>
          <w:p w14:paraId="208E8141" w14:textId="43363A05" w:rsidR="0FFF1E6A" w:rsidRDefault="0FFF1E6A" w:rsidP="0FFF1E6A">
            <w:pPr>
              <w:jc w:val="right"/>
            </w:pPr>
            <w:r w:rsidRPr="0FFF1E6A">
              <w:rPr>
                <w:rFonts w:ascii="Gill Sans MT" w:eastAsia="Gill Sans MT" w:hAnsi="Gill Sans MT" w:cs="Gill Sans MT"/>
                <w:b/>
                <w:bCs/>
              </w:rPr>
              <w:t>PRIMARIA 5º</w:t>
            </w:r>
          </w:p>
        </w:tc>
        <w:tc>
          <w:tcPr>
            <w:tcW w:w="1275" w:type="dxa"/>
            <w:vMerge/>
            <w:tcBorders>
              <w:left w:val="single" w:sz="0" w:space="0" w:color="B4C6E7"/>
              <w:right w:val="single" w:sz="0" w:space="0" w:color="B4C6E7"/>
            </w:tcBorders>
            <w:vAlign w:val="center"/>
          </w:tcPr>
          <w:p w14:paraId="6A7A4F07" w14:textId="77777777" w:rsidR="00E443CC" w:rsidRDefault="00E443CC"/>
        </w:tc>
        <w:tc>
          <w:tcPr>
            <w:tcW w:w="1560" w:type="dxa"/>
            <w:tcBorders>
              <w:top w:val="single" w:sz="8" w:space="0" w:color="B4C6E7"/>
              <w:left w:val="nil"/>
              <w:bottom w:val="single" w:sz="8" w:space="0" w:color="B4C6E7"/>
              <w:right w:val="single" w:sz="8" w:space="0" w:color="B4C6E7"/>
            </w:tcBorders>
          </w:tcPr>
          <w:p w14:paraId="3208DF97" w14:textId="3B1EE4BD" w:rsidR="0FFF1E6A" w:rsidRDefault="0FFF1E6A" w:rsidP="0FFF1E6A">
            <w:pPr>
              <w:jc w:val="center"/>
            </w:pPr>
            <w:r w:rsidRPr="0FFF1E6A">
              <w:rPr>
                <w:rFonts w:ascii="Tahoma" w:eastAsia="Tahoma" w:hAnsi="Tahoma" w:cs="Tahoma"/>
              </w:rPr>
              <w:t>P1 14:00</w:t>
            </w:r>
          </w:p>
        </w:tc>
      </w:tr>
      <w:tr w:rsidR="0FFF1E6A" w14:paraId="4B73D338" w14:textId="77777777" w:rsidTr="0FFF1E6A">
        <w:trPr>
          <w:trHeight w:val="360"/>
        </w:trPr>
        <w:tc>
          <w:tcPr>
            <w:tcW w:w="2265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</w:tcPr>
          <w:p w14:paraId="3F2B054B" w14:textId="14A1CADE" w:rsidR="0FFF1E6A" w:rsidRDefault="0FFF1E6A" w:rsidP="0FFF1E6A">
            <w:pPr>
              <w:jc w:val="right"/>
            </w:pPr>
            <w:r w:rsidRPr="0FFF1E6A">
              <w:rPr>
                <w:rFonts w:ascii="Gill Sans MT" w:eastAsia="Gill Sans MT" w:hAnsi="Gill Sans MT" w:cs="Gill Sans MT"/>
                <w:b/>
                <w:bCs/>
              </w:rPr>
              <w:t>PRIMARIA 6º</w:t>
            </w:r>
          </w:p>
        </w:tc>
        <w:tc>
          <w:tcPr>
            <w:tcW w:w="1275" w:type="dxa"/>
            <w:vMerge/>
            <w:tcBorders>
              <w:left w:val="single" w:sz="0" w:space="0" w:color="B4C6E7"/>
              <w:right w:val="single" w:sz="0" w:space="0" w:color="B4C6E7"/>
            </w:tcBorders>
            <w:vAlign w:val="center"/>
          </w:tcPr>
          <w:p w14:paraId="50D48E4B" w14:textId="77777777" w:rsidR="00E443CC" w:rsidRDefault="00E443CC"/>
        </w:tc>
        <w:tc>
          <w:tcPr>
            <w:tcW w:w="1560" w:type="dxa"/>
            <w:tcBorders>
              <w:top w:val="single" w:sz="8" w:space="0" w:color="B4C6E7"/>
              <w:left w:val="nil"/>
              <w:bottom w:val="single" w:sz="8" w:space="0" w:color="B4C6E7"/>
              <w:right w:val="single" w:sz="8" w:space="0" w:color="B4C6E7"/>
            </w:tcBorders>
          </w:tcPr>
          <w:p w14:paraId="02DCD774" w14:textId="6EC869F8" w:rsidR="0FFF1E6A" w:rsidRDefault="0FFF1E6A" w:rsidP="0FFF1E6A">
            <w:pPr>
              <w:jc w:val="center"/>
            </w:pPr>
            <w:r w:rsidRPr="0FFF1E6A">
              <w:rPr>
                <w:rFonts w:ascii="Tahoma" w:eastAsia="Tahoma" w:hAnsi="Tahoma" w:cs="Tahoma"/>
              </w:rPr>
              <w:t>P1 13:50</w:t>
            </w:r>
          </w:p>
        </w:tc>
      </w:tr>
      <w:tr w:rsidR="0FFF1E6A" w14:paraId="4ECC19B5" w14:textId="77777777" w:rsidTr="0FFF1E6A">
        <w:trPr>
          <w:trHeight w:val="360"/>
        </w:trPr>
        <w:tc>
          <w:tcPr>
            <w:tcW w:w="2265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</w:tcPr>
          <w:p w14:paraId="5009B91D" w14:textId="13017554" w:rsidR="0FFF1E6A" w:rsidRDefault="0FFF1E6A" w:rsidP="0FFF1E6A">
            <w:pPr>
              <w:jc w:val="right"/>
            </w:pPr>
            <w:r w:rsidRPr="0FFF1E6A">
              <w:rPr>
                <w:rFonts w:ascii="Gill Sans MT" w:eastAsia="Gill Sans MT" w:hAnsi="Gill Sans MT" w:cs="Gill Sans MT"/>
                <w:b/>
                <w:bCs/>
              </w:rPr>
              <w:lastRenderedPageBreak/>
              <w:t>INFANTIL 3 AÑOS</w:t>
            </w:r>
          </w:p>
        </w:tc>
        <w:tc>
          <w:tcPr>
            <w:tcW w:w="1275" w:type="dxa"/>
            <w:vMerge/>
            <w:tcBorders>
              <w:left w:val="single" w:sz="0" w:space="0" w:color="B4C6E7"/>
              <w:right w:val="single" w:sz="0" w:space="0" w:color="B4C6E7"/>
            </w:tcBorders>
            <w:vAlign w:val="center"/>
          </w:tcPr>
          <w:p w14:paraId="0B15F717" w14:textId="77777777" w:rsidR="00E443CC" w:rsidRDefault="00E443CC"/>
        </w:tc>
        <w:tc>
          <w:tcPr>
            <w:tcW w:w="1560" w:type="dxa"/>
            <w:tcBorders>
              <w:top w:val="single" w:sz="8" w:space="0" w:color="B4C6E7"/>
              <w:left w:val="nil"/>
              <w:bottom w:val="single" w:sz="8" w:space="0" w:color="B4C6E7"/>
              <w:right w:val="single" w:sz="8" w:space="0" w:color="B4C6E7"/>
            </w:tcBorders>
          </w:tcPr>
          <w:p w14:paraId="4E1E1EA2" w14:textId="7CCA2AA3" w:rsidR="0FFF1E6A" w:rsidRDefault="0FFF1E6A" w:rsidP="0FFF1E6A">
            <w:pPr>
              <w:jc w:val="center"/>
            </w:pPr>
            <w:r w:rsidRPr="0FFF1E6A">
              <w:rPr>
                <w:rFonts w:ascii="Tahoma" w:eastAsia="Tahoma" w:hAnsi="Tahoma" w:cs="Tahoma"/>
              </w:rPr>
              <w:t>P2 13:50</w:t>
            </w:r>
          </w:p>
        </w:tc>
      </w:tr>
      <w:tr w:rsidR="0FFF1E6A" w14:paraId="4BD6C871" w14:textId="77777777" w:rsidTr="0FFF1E6A">
        <w:trPr>
          <w:trHeight w:val="360"/>
        </w:trPr>
        <w:tc>
          <w:tcPr>
            <w:tcW w:w="2265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</w:tcPr>
          <w:p w14:paraId="0589C85A" w14:textId="096E7EBD" w:rsidR="0FFF1E6A" w:rsidRDefault="0FFF1E6A" w:rsidP="0FFF1E6A">
            <w:pPr>
              <w:jc w:val="right"/>
            </w:pPr>
            <w:r w:rsidRPr="0FFF1E6A">
              <w:rPr>
                <w:rFonts w:ascii="Gill Sans MT" w:eastAsia="Gill Sans MT" w:hAnsi="Gill Sans MT" w:cs="Gill Sans MT"/>
                <w:b/>
                <w:bCs/>
              </w:rPr>
              <w:t>INFANTIL 4 AÑOS</w:t>
            </w:r>
          </w:p>
        </w:tc>
        <w:tc>
          <w:tcPr>
            <w:tcW w:w="1275" w:type="dxa"/>
            <w:vMerge/>
            <w:tcBorders>
              <w:left w:val="single" w:sz="0" w:space="0" w:color="B4C6E7"/>
              <w:right w:val="single" w:sz="0" w:space="0" w:color="B4C6E7"/>
            </w:tcBorders>
            <w:vAlign w:val="center"/>
          </w:tcPr>
          <w:p w14:paraId="65582CE9" w14:textId="77777777" w:rsidR="00E443CC" w:rsidRDefault="00E443CC"/>
        </w:tc>
        <w:tc>
          <w:tcPr>
            <w:tcW w:w="1560" w:type="dxa"/>
            <w:tcBorders>
              <w:top w:val="single" w:sz="8" w:space="0" w:color="B4C6E7"/>
              <w:left w:val="nil"/>
              <w:bottom w:val="single" w:sz="8" w:space="0" w:color="B4C6E7"/>
              <w:right w:val="single" w:sz="8" w:space="0" w:color="B4C6E7"/>
            </w:tcBorders>
          </w:tcPr>
          <w:p w14:paraId="5735D389" w14:textId="261D78D4" w:rsidR="0FFF1E6A" w:rsidRDefault="0FFF1E6A" w:rsidP="0FFF1E6A">
            <w:pPr>
              <w:jc w:val="center"/>
            </w:pPr>
            <w:r w:rsidRPr="0FFF1E6A">
              <w:rPr>
                <w:rFonts w:ascii="Tahoma" w:eastAsia="Tahoma" w:hAnsi="Tahoma" w:cs="Tahoma"/>
              </w:rPr>
              <w:t>P2 13:55</w:t>
            </w:r>
          </w:p>
        </w:tc>
      </w:tr>
      <w:tr w:rsidR="0FFF1E6A" w14:paraId="6C4FD861" w14:textId="77777777" w:rsidTr="0FFF1E6A">
        <w:trPr>
          <w:trHeight w:val="360"/>
        </w:trPr>
        <w:tc>
          <w:tcPr>
            <w:tcW w:w="2265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</w:tcPr>
          <w:p w14:paraId="0E1D76BB" w14:textId="600BD0D1" w:rsidR="0FFF1E6A" w:rsidRDefault="0FFF1E6A" w:rsidP="0FFF1E6A">
            <w:pPr>
              <w:jc w:val="right"/>
            </w:pPr>
            <w:r w:rsidRPr="0FFF1E6A">
              <w:rPr>
                <w:rFonts w:ascii="Gill Sans MT" w:eastAsia="Gill Sans MT" w:hAnsi="Gill Sans MT" w:cs="Gill Sans MT"/>
                <w:b/>
                <w:bCs/>
              </w:rPr>
              <w:t>INFANTIL 5 AÑOS</w:t>
            </w:r>
          </w:p>
        </w:tc>
        <w:tc>
          <w:tcPr>
            <w:tcW w:w="1275" w:type="dxa"/>
            <w:vMerge/>
            <w:tcBorders>
              <w:top w:val="single" w:sz="0" w:space="0" w:color="8EAADB"/>
              <w:left w:val="single" w:sz="0" w:space="0" w:color="B4C6E7"/>
              <w:bottom w:val="single" w:sz="0" w:space="0" w:color="B4C6E7"/>
              <w:right w:val="single" w:sz="0" w:space="0" w:color="B4C6E7"/>
            </w:tcBorders>
            <w:vAlign w:val="center"/>
          </w:tcPr>
          <w:p w14:paraId="203FD16C" w14:textId="77777777" w:rsidR="00E443CC" w:rsidRDefault="00E443CC"/>
        </w:tc>
        <w:tc>
          <w:tcPr>
            <w:tcW w:w="1560" w:type="dxa"/>
            <w:tcBorders>
              <w:top w:val="single" w:sz="8" w:space="0" w:color="B4C6E7"/>
              <w:left w:val="nil"/>
              <w:bottom w:val="single" w:sz="8" w:space="0" w:color="B4C6E7"/>
              <w:right w:val="single" w:sz="8" w:space="0" w:color="B4C6E7"/>
            </w:tcBorders>
          </w:tcPr>
          <w:p w14:paraId="5DE62EC5" w14:textId="24CF0A6C" w:rsidR="0FFF1E6A" w:rsidRDefault="0FFF1E6A" w:rsidP="0FFF1E6A">
            <w:pPr>
              <w:jc w:val="center"/>
            </w:pPr>
            <w:r w:rsidRPr="0FFF1E6A">
              <w:rPr>
                <w:rFonts w:ascii="Tahoma" w:eastAsia="Tahoma" w:hAnsi="Tahoma" w:cs="Tahoma"/>
              </w:rPr>
              <w:t>P3 14:00</w:t>
            </w:r>
          </w:p>
        </w:tc>
      </w:tr>
    </w:tbl>
    <w:p w14:paraId="3461D779" w14:textId="38DAF50B" w:rsidR="0006018A" w:rsidRDefault="0006018A" w:rsidP="0FFF1E6A">
      <w:pPr>
        <w:jc w:val="both"/>
      </w:pPr>
    </w:p>
    <w:p w14:paraId="3CF2D8B6" w14:textId="77777777" w:rsidR="00F26996" w:rsidRDefault="00F26996" w:rsidP="0006018A">
      <w:pPr>
        <w:jc w:val="both"/>
      </w:pPr>
    </w:p>
    <w:p w14:paraId="133B4EE6" w14:textId="77777777" w:rsidR="00F26996" w:rsidRPr="00F26996" w:rsidRDefault="00F26996" w:rsidP="0006018A">
      <w:pPr>
        <w:jc w:val="both"/>
        <w:rPr>
          <w:b/>
        </w:rPr>
      </w:pPr>
      <w:r>
        <w:rPr>
          <w:b/>
        </w:rPr>
        <w:t>EL EQUIPO DIRECTIVO.</w:t>
      </w:r>
    </w:p>
    <w:sectPr w:rsidR="00F26996" w:rsidRPr="00F269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1D67DD"/>
    <w:multiLevelType w:val="hybridMultilevel"/>
    <w:tmpl w:val="E19E10BE"/>
    <w:lvl w:ilvl="0" w:tplc="97FE6C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18A"/>
    <w:rsid w:val="0006018A"/>
    <w:rsid w:val="00407658"/>
    <w:rsid w:val="00451AC1"/>
    <w:rsid w:val="005401E3"/>
    <w:rsid w:val="00587C92"/>
    <w:rsid w:val="005965A5"/>
    <w:rsid w:val="00641F35"/>
    <w:rsid w:val="009B4396"/>
    <w:rsid w:val="00BB04EC"/>
    <w:rsid w:val="00BD34D9"/>
    <w:rsid w:val="00D8060C"/>
    <w:rsid w:val="00E443CC"/>
    <w:rsid w:val="00EF2BA3"/>
    <w:rsid w:val="00F26996"/>
    <w:rsid w:val="0FFF1E6A"/>
    <w:rsid w:val="134891A9"/>
    <w:rsid w:val="16C58EA5"/>
    <w:rsid w:val="1A0F3858"/>
    <w:rsid w:val="1B98673B"/>
    <w:rsid w:val="1D32E1B6"/>
    <w:rsid w:val="1E32FEB1"/>
    <w:rsid w:val="2622E42F"/>
    <w:rsid w:val="2690D0F3"/>
    <w:rsid w:val="27410C31"/>
    <w:rsid w:val="2828CD6B"/>
    <w:rsid w:val="2AB10CB9"/>
    <w:rsid w:val="46653683"/>
    <w:rsid w:val="4EED18CE"/>
    <w:rsid w:val="54F760C5"/>
    <w:rsid w:val="6DB358C3"/>
    <w:rsid w:val="70390088"/>
    <w:rsid w:val="797D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9FEC"/>
  <w15:docId w15:val="{7DE7ADDD-B3C5-45D6-AA96-9A415767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06018A"/>
    <w:pPr>
      <w:tabs>
        <w:tab w:val="decimal" w:pos="360"/>
      </w:tabs>
    </w:pPr>
    <w:rPr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06018A"/>
    <w:pPr>
      <w:spacing w:after="0" w:line="240" w:lineRule="auto"/>
    </w:pPr>
    <w:rPr>
      <w:rFonts w:eastAsiaTheme="minorEastAsia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6018A"/>
    <w:rPr>
      <w:rFonts w:eastAsiaTheme="minorEastAsia"/>
      <w:sz w:val="20"/>
      <w:szCs w:val="20"/>
      <w:lang w:eastAsia="es-ES"/>
    </w:rPr>
  </w:style>
  <w:style w:type="character" w:styleId="nfasissutil">
    <w:name w:val="Subtle Emphasis"/>
    <w:basedOn w:val="Fuentedeprrafopredeter"/>
    <w:uiPriority w:val="19"/>
    <w:qFormat/>
    <w:rsid w:val="0006018A"/>
    <w:rPr>
      <w:i/>
      <w:iCs/>
      <w:color w:val="7F7F7F" w:themeColor="text1" w:themeTint="80"/>
    </w:rPr>
  </w:style>
  <w:style w:type="table" w:styleId="Sombreadoclaro-nfasis1">
    <w:name w:val="Light Shading Accent 1"/>
    <w:basedOn w:val="Tablanormal"/>
    <w:uiPriority w:val="60"/>
    <w:rsid w:val="0006018A"/>
    <w:pPr>
      <w:spacing w:after="0" w:line="240" w:lineRule="auto"/>
    </w:pPr>
    <w:rPr>
      <w:rFonts w:eastAsiaTheme="minorEastAsia"/>
      <w:color w:val="365F91" w:themeColor="accent1" w:themeShade="BF"/>
      <w:lang w:eastAsia="es-E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rrafodelista">
    <w:name w:val="List Paragraph"/>
    <w:basedOn w:val="Normal"/>
    <w:uiPriority w:val="34"/>
    <w:qFormat/>
    <w:rsid w:val="005401E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0127DF3DBD27448272D12014779C5A" ma:contentTypeVersion="7" ma:contentTypeDescription="Crear nuevo documento." ma:contentTypeScope="" ma:versionID="7212adeea431912c04bbcaac7a2f9f28">
  <xsd:schema xmlns:xsd="http://www.w3.org/2001/XMLSchema" xmlns:xs="http://www.w3.org/2001/XMLSchema" xmlns:p="http://schemas.microsoft.com/office/2006/metadata/properties" xmlns:ns2="f41be6ae-1188-445c-b2dd-ff87889f6ae9" targetNamespace="http://schemas.microsoft.com/office/2006/metadata/properties" ma:root="true" ma:fieldsID="48d9bbdc082bc848cd78bb2459b005bc" ns2:_="">
    <xsd:import namespace="f41be6ae-1188-445c-b2dd-ff87889f6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e6ae-1188-445c-b2dd-ff87889f6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5CC17E-9099-47FF-B56F-1F8AD848AC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1DB86A-17CC-4725-ACFF-220DF9630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2F986-5362-4548-B588-95832CADD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be6ae-1188-445c-b2dd-ff87889f6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300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ROSA MARIN CORTES</cp:lastModifiedBy>
  <cp:revision>11</cp:revision>
  <dcterms:created xsi:type="dcterms:W3CDTF">2020-09-01T16:56:00Z</dcterms:created>
  <dcterms:modified xsi:type="dcterms:W3CDTF">2020-09-01T19:36:00Z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0x0101002A0127DF3DBD27448272D12014779C5A</vt:lpwstr>
  </property>
</Properties>
</file>